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DB36" w14:textId="315C2A00" w:rsidR="00ED07B8" w:rsidRDefault="00ED07B8" w:rsidP="00C305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</w:t>
      </w:r>
      <w:r w:rsidR="00905F0D">
        <w:rPr>
          <w:rFonts w:ascii="Times New Roman" w:eastAsia="Calibri" w:hAnsi="Times New Roman" w:cs="Times New Roman"/>
          <w:b/>
          <w:sz w:val="32"/>
          <w:szCs w:val="32"/>
        </w:rPr>
        <w:t>ych na kierunku logopedia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obronionych w roku akademickim 20</w:t>
      </w:r>
      <w:r w:rsidR="006D535B">
        <w:rPr>
          <w:rFonts w:ascii="Times New Roman" w:eastAsia="Calibri" w:hAnsi="Times New Roman" w:cs="Times New Roman"/>
          <w:b/>
          <w:sz w:val="32"/>
          <w:szCs w:val="32"/>
        </w:rPr>
        <w:t>20</w:t>
      </w:r>
      <w:r>
        <w:rPr>
          <w:rFonts w:ascii="Times New Roman" w:eastAsia="Calibri" w:hAnsi="Times New Roman" w:cs="Times New Roman"/>
          <w:b/>
          <w:sz w:val="32"/>
          <w:szCs w:val="32"/>
        </w:rPr>
        <w:t>/20</w:t>
      </w:r>
      <w:r w:rsidR="009602A7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6D535B">
        <w:rPr>
          <w:rFonts w:ascii="Times New Roman" w:eastAsia="Calibri" w:hAnsi="Times New Roman" w:cs="Times New Roman"/>
          <w:b/>
          <w:sz w:val="32"/>
          <w:szCs w:val="32"/>
        </w:rPr>
        <w:t>1</w:t>
      </w:r>
    </w:p>
    <w:p w14:paraId="6B0B4E67" w14:textId="77777777"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BB091" w14:textId="7F41158A" w:rsidR="00ED07B8" w:rsidRPr="004D09FA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23849420"/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</w:t>
      </w:r>
      <w:r w:rsidR="006D535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9602A7">
        <w:rPr>
          <w:rFonts w:ascii="Times New Roman" w:eastAsia="Calibri" w:hAnsi="Times New Roman" w:cs="Times New Roman"/>
          <w:sz w:val="24"/>
          <w:szCs w:val="24"/>
        </w:rPr>
        <w:t>2</w:t>
      </w:r>
      <w:r w:rsidR="006D535B">
        <w:rPr>
          <w:rFonts w:ascii="Times New Roman" w:eastAsia="Calibri" w:hAnsi="Times New Roman" w:cs="Times New Roman"/>
          <w:sz w:val="24"/>
          <w:szCs w:val="24"/>
        </w:rPr>
        <w:t>1</w:t>
      </w:r>
      <w:r w:rsidR="00905F0D">
        <w:rPr>
          <w:rFonts w:ascii="Times New Roman" w:eastAsia="Calibri" w:hAnsi="Times New Roman" w:cs="Times New Roman"/>
          <w:sz w:val="24"/>
          <w:szCs w:val="24"/>
        </w:rPr>
        <w:t xml:space="preserve"> na studiach stacjonarnych I  stopnia </w:t>
      </w:r>
      <w:r w:rsidR="00905F0D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logopedii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przystąpił</w:t>
      </w:r>
      <w:r w:rsidR="004D09FA"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D09FA"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51</w:t>
      </w:r>
      <w:r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</w:t>
      </w:r>
      <w:r w:rsidR="004D09FA"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ó</w:t>
      </w:r>
      <w:r w:rsidR="00D504C9"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 w:rsidRPr="004D09F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40417AED" w14:textId="77777777" w:rsidR="00C30524" w:rsidRPr="004D09FA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3849463"/>
      <w:bookmarkEnd w:id="0"/>
      <w:r w:rsidRPr="004D09FA"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2B159E2E" w14:textId="3C9992B6" w:rsidR="004D24DD" w:rsidRPr="004D09FA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>Dr n. med. Joanna Białkowska (</w:t>
      </w:r>
      <w:r w:rsidR="00D504C9" w:rsidRPr="004D09FA">
        <w:rPr>
          <w:rFonts w:ascii="Times New Roman" w:eastAsia="Calibri" w:hAnsi="Times New Roman" w:cs="Times New Roman"/>
          <w:sz w:val="24"/>
          <w:szCs w:val="24"/>
        </w:rPr>
        <w:t>1</w:t>
      </w:r>
      <w:r w:rsidR="004D09FA" w:rsidRPr="004D09FA">
        <w:rPr>
          <w:rFonts w:ascii="Times New Roman" w:eastAsia="Calibri" w:hAnsi="Times New Roman" w:cs="Times New Roman"/>
          <w:sz w:val="24"/>
          <w:szCs w:val="24"/>
        </w:rPr>
        <w:t>2</w:t>
      </w:r>
      <w:r w:rsidR="00D504C9" w:rsidRPr="004D09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80E" w:rsidRPr="004D09FA">
        <w:rPr>
          <w:rFonts w:ascii="Times New Roman" w:eastAsia="Calibri" w:hAnsi="Times New Roman" w:cs="Times New Roman"/>
          <w:sz w:val="24"/>
          <w:szCs w:val="24"/>
        </w:rPr>
        <w:t>osób</w:t>
      </w:r>
      <w:r w:rsidRPr="004D09F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621A82" w14:textId="6A03E0A3" w:rsidR="00ED07B8" w:rsidRPr="004D09FA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 xml:space="preserve">Dr hab. </w:t>
      </w:r>
      <w:r w:rsidR="00D15ED6" w:rsidRPr="004D09FA">
        <w:rPr>
          <w:rFonts w:ascii="Times New Roman" w:eastAsia="Calibri" w:hAnsi="Times New Roman" w:cs="Times New Roman"/>
          <w:sz w:val="24"/>
          <w:szCs w:val="24"/>
        </w:rPr>
        <w:t>Renata Makarewicz</w:t>
      </w:r>
      <w:r w:rsidRPr="004D09FA">
        <w:rPr>
          <w:rFonts w:ascii="Times New Roman" w:eastAsia="Calibri" w:hAnsi="Times New Roman" w:cs="Times New Roman"/>
          <w:sz w:val="24"/>
          <w:szCs w:val="24"/>
        </w:rPr>
        <w:t>, prof. UWM (</w:t>
      </w:r>
      <w:r w:rsidR="004D09FA" w:rsidRPr="004D09FA">
        <w:rPr>
          <w:rFonts w:ascii="Times New Roman" w:eastAsia="Calibri" w:hAnsi="Times New Roman" w:cs="Times New Roman"/>
          <w:sz w:val="24"/>
          <w:szCs w:val="24"/>
        </w:rPr>
        <w:t>1</w:t>
      </w:r>
      <w:r w:rsidR="00CF3654" w:rsidRPr="004D09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B8" w:rsidRPr="004D09FA">
        <w:rPr>
          <w:rFonts w:ascii="Times New Roman" w:eastAsia="Calibri" w:hAnsi="Times New Roman" w:cs="Times New Roman"/>
          <w:sz w:val="24"/>
          <w:szCs w:val="24"/>
        </w:rPr>
        <w:t>os</w:t>
      </w:r>
      <w:r w:rsidR="00AD180E" w:rsidRPr="004D09FA">
        <w:rPr>
          <w:rFonts w:ascii="Times New Roman" w:eastAsia="Calibri" w:hAnsi="Times New Roman" w:cs="Times New Roman"/>
          <w:sz w:val="24"/>
          <w:szCs w:val="24"/>
        </w:rPr>
        <w:t>ób</w:t>
      </w:r>
      <w:r w:rsidR="00ED07B8" w:rsidRPr="004D09FA">
        <w:rPr>
          <w:rFonts w:ascii="Times New Roman" w:eastAsia="Calibri" w:hAnsi="Times New Roman" w:cs="Times New Roman"/>
          <w:sz w:val="24"/>
          <w:szCs w:val="24"/>
        </w:rPr>
        <w:t>)</w:t>
      </w:r>
    </w:p>
    <w:bookmarkEnd w:id="1"/>
    <w:p w14:paraId="099FD83A" w14:textId="7DE398CC" w:rsidR="004D24DD" w:rsidRPr="004D09FA" w:rsidRDefault="004D09FA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>Dr hab. Jolanta Panasiuk, prof. UWM (9 osób)</w:t>
      </w:r>
    </w:p>
    <w:p w14:paraId="5436EB3B" w14:textId="34C37BF2" w:rsidR="00ED07B8" w:rsidRPr="004D09FA" w:rsidRDefault="00505E76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4D09FA">
        <w:rPr>
          <w:sz w:val="24"/>
          <w:szCs w:val="24"/>
        </w:rPr>
        <w:t xml:space="preserve">Dr </w:t>
      </w:r>
      <w:r w:rsidR="004D09FA" w:rsidRPr="004D09FA">
        <w:rPr>
          <w:sz w:val="24"/>
          <w:szCs w:val="24"/>
        </w:rPr>
        <w:t xml:space="preserve">hab. Joanna Zielonka-Chłosta, prof. UWM </w:t>
      </w:r>
      <w:r w:rsidR="00D852C8" w:rsidRPr="004D09FA">
        <w:rPr>
          <w:sz w:val="24"/>
          <w:szCs w:val="24"/>
        </w:rPr>
        <w:t xml:space="preserve"> (</w:t>
      </w:r>
      <w:r w:rsidR="003D46FB" w:rsidRPr="004D09FA">
        <w:rPr>
          <w:sz w:val="24"/>
          <w:szCs w:val="24"/>
        </w:rPr>
        <w:t>1</w:t>
      </w:r>
      <w:r w:rsidR="004D09FA" w:rsidRPr="004D09FA">
        <w:rPr>
          <w:sz w:val="24"/>
          <w:szCs w:val="24"/>
        </w:rPr>
        <w:t>6</w:t>
      </w:r>
      <w:r w:rsidR="00D852C8" w:rsidRPr="004D09FA">
        <w:rPr>
          <w:sz w:val="24"/>
          <w:szCs w:val="24"/>
        </w:rPr>
        <w:t xml:space="preserve"> osób)</w:t>
      </w:r>
    </w:p>
    <w:p w14:paraId="4A76CB41" w14:textId="53F25D08" w:rsidR="004D09FA" w:rsidRPr="004D09FA" w:rsidRDefault="004D09FA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4D09FA">
        <w:rPr>
          <w:sz w:val="24"/>
          <w:szCs w:val="24"/>
        </w:rPr>
        <w:t>Dr Piotr Markiewicz (13 osób)</w:t>
      </w:r>
    </w:p>
    <w:p w14:paraId="22757C32" w14:textId="77777777" w:rsidR="007B05DE" w:rsidRPr="004D09FA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8C53D" w14:textId="45E65E01" w:rsidR="007B05DE" w:rsidRPr="004D09FA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 xml:space="preserve">Do egzaminu magisterskiego w roku akademickim </w:t>
      </w:r>
      <w:r w:rsidR="006D535B" w:rsidRPr="004D09FA">
        <w:rPr>
          <w:rFonts w:ascii="Times New Roman" w:eastAsia="Calibri" w:hAnsi="Times New Roman" w:cs="Times New Roman"/>
          <w:sz w:val="24"/>
          <w:szCs w:val="24"/>
        </w:rPr>
        <w:t>2</w:t>
      </w:r>
      <w:r w:rsidRPr="004D09FA">
        <w:rPr>
          <w:rFonts w:ascii="Times New Roman" w:eastAsia="Calibri" w:hAnsi="Times New Roman" w:cs="Times New Roman"/>
          <w:sz w:val="24"/>
          <w:szCs w:val="24"/>
        </w:rPr>
        <w:t>0</w:t>
      </w:r>
      <w:r w:rsidR="009602A7" w:rsidRPr="004D09FA">
        <w:rPr>
          <w:rFonts w:ascii="Times New Roman" w:eastAsia="Calibri" w:hAnsi="Times New Roman" w:cs="Times New Roman"/>
          <w:sz w:val="24"/>
          <w:szCs w:val="24"/>
        </w:rPr>
        <w:t>20</w:t>
      </w:r>
      <w:r w:rsidR="006D535B" w:rsidRPr="004D09FA">
        <w:rPr>
          <w:rFonts w:ascii="Times New Roman" w:eastAsia="Calibri" w:hAnsi="Times New Roman" w:cs="Times New Roman"/>
          <w:sz w:val="24"/>
          <w:szCs w:val="24"/>
        </w:rPr>
        <w:t>/21</w:t>
      </w:r>
      <w:r w:rsidRPr="004D09FA">
        <w:rPr>
          <w:rFonts w:ascii="Times New Roman" w:eastAsia="Calibri" w:hAnsi="Times New Roman" w:cs="Times New Roman"/>
          <w:sz w:val="24"/>
          <w:szCs w:val="24"/>
        </w:rPr>
        <w:t xml:space="preserve"> na studiach stacjonarnych II stopnia logopedii przystąpiło</w:t>
      </w:r>
      <w:r w:rsidR="009602A7" w:rsidRPr="004D09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9FA" w:rsidRPr="004D09FA">
        <w:rPr>
          <w:rFonts w:ascii="Times New Roman" w:eastAsia="Calibri" w:hAnsi="Times New Roman" w:cs="Times New Roman"/>
          <w:sz w:val="24"/>
          <w:szCs w:val="24"/>
        </w:rPr>
        <w:t xml:space="preserve">28 </w:t>
      </w:r>
      <w:r w:rsidRPr="004D09FA">
        <w:rPr>
          <w:rFonts w:ascii="Times New Roman" w:eastAsia="Calibri" w:hAnsi="Times New Roman" w:cs="Times New Roman"/>
          <w:sz w:val="24"/>
          <w:szCs w:val="24"/>
        </w:rPr>
        <w:t xml:space="preserve">osób. </w:t>
      </w:r>
    </w:p>
    <w:p w14:paraId="203BF3BB" w14:textId="43ED6330" w:rsidR="007B05DE" w:rsidRPr="004D09FA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3702176A" w14:textId="4BA75BF1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 xml:space="preserve">Dr hab. Jolanta Panasiuk, prof. UWM </w:t>
      </w:r>
      <w:r w:rsidR="004D09FA" w:rsidRPr="004D09FA">
        <w:rPr>
          <w:rFonts w:ascii="Times New Roman" w:eastAsia="Calibri" w:hAnsi="Times New Roman" w:cs="Times New Roman"/>
          <w:sz w:val="24"/>
          <w:szCs w:val="24"/>
        </w:rPr>
        <w:t>(11</w:t>
      </w:r>
      <w:r w:rsidR="006D535B" w:rsidRPr="004D09FA">
        <w:rPr>
          <w:rFonts w:ascii="Times New Roman" w:eastAsia="Calibri" w:hAnsi="Times New Roman" w:cs="Times New Roman"/>
          <w:sz w:val="24"/>
          <w:szCs w:val="24"/>
        </w:rPr>
        <w:t xml:space="preserve"> osób</w:t>
      </w:r>
      <w:r w:rsidRPr="00D852C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EC4766" w14:textId="16BDA431" w:rsidR="009602A7" w:rsidRDefault="009602A7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 w:rsidR="006D535B">
        <w:rPr>
          <w:rFonts w:ascii="Times New Roman" w:eastAsia="Calibri" w:hAnsi="Times New Roman" w:cs="Times New Roman"/>
          <w:sz w:val="24"/>
          <w:szCs w:val="24"/>
        </w:rPr>
        <w:t xml:space="preserve">Magdalena Zaorska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4D09FA">
        <w:rPr>
          <w:rFonts w:ascii="Times New Roman" w:eastAsia="Calibri" w:hAnsi="Times New Roman" w:cs="Times New Roman"/>
          <w:sz w:val="24"/>
          <w:szCs w:val="24"/>
        </w:rPr>
        <w:t xml:space="preserve">16 </w:t>
      </w:r>
      <w:r>
        <w:rPr>
          <w:rFonts w:ascii="Times New Roman" w:eastAsia="Calibri" w:hAnsi="Times New Roman" w:cs="Times New Roman"/>
          <w:sz w:val="24"/>
          <w:szCs w:val="24"/>
        </w:rPr>
        <w:t>osób)</w:t>
      </w:r>
    </w:p>
    <w:p w14:paraId="0450AB92" w14:textId="6FA5553A" w:rsidR="004D09FA" w:rsidRPr="00D852C8" w:rsidRDefault="004D09FA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Agnieszka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Żywanowska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(1 osoba)</w:t>
      </w:r>
    </w:p>
    <w:p w14:paraId="59EB1F2F" w14:textId="77777777" w:rsidR="00ED07B8" w:rsidRDefault="00ED07B8" w:rsidP="00C30524">
      <w:pPr>
        <w:spacing w:line="360" w:lineRule="auto"/>
        <w:rPr>
          <w:rFonts w:ascii="Calibri" w:eastAsia="Calibri" w:hAnsi="Calibri"/>
        </w:rPr>
      </w:pPr>
    </w:p>
    <w:p w14:paraId="2C18255E" w14:textId="4BBD0FB3" w:rsidR="00505E76" w:rsidRDefault="007B05DE" w:rsidP="00C3052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każdej pracy zostały sporządzone </w:t>
      </w:r>
      <w:r w:rsidR="006D535B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raporty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które zostały przeanalizowane i zaakceptowane przez promotorów</w:t>
      </w:r>
      <w:r w:rsidR="00F039FF">
        <w:rPr>
          <w:rFonts w:ascii="Times New Roman" w:eastAsia="Times New Roman" w:hAnsi="Times New Roman"/>
          <w:sz w:val="24"/>
          <w:szCs w:val="24"/>
          <w:lang w:eastAsia="pl-PL"/>
        </w:rPr>
        <w:t xml:space="preserve"> i które były dostępne do wglądu recenzentowi i przewodniczącemu komisji egzaminacyjnej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W raportach </w:t>
      </w:r>
      <w:proofErr w:type="spellStart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powstały w oparciu o prace, znajdują się szczegółowe wskaźniki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odpowiednich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 parametrów. Najważniejszy z nich to wskaźnik PRWC, który jest wskaźnikiem wzajemnej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relacji dwóch dokumentów. Jego wartość nie może być bliska 100, co oznaczałoby, że w  pracy wykorzystano jakiś dokument w całości.  W żadnej z obronionych prac ten wskaźnik nie sięgnął maksimum</w:t>
      </w:r>
      <w:r w:rsidR="00ED07B8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Jedynie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niektórych</w:t>
      </w:r>
      <w:r w:rsidR="00505E76" w:rsidRP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7E06" w:rsidRPr="00C30524">
        <w:rPr>
          <w:rFonts w:ascii="Times New Roman" w:eastAsia="Times New Roman" w:hAnsi="Times New Roman"/>
          <w:sz w:val="24"/>
          <w:szCs w:val="24"/>
          <w:lang w:eastAsia="pl-PL"/>
        </w:rPr>
        <w:t>pracach w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ynik </w:t>
      </w:r>
      <w:r w:rsidR="00F039FF">
        <w:rPr>
          <w:rFonts w:ascii="Times New Roman" w:eastAsia="Times New Roman" w:hAnsi="Times New Roman"/>
          <w:sz w:val="24"/>
          <w:szCs w:val="24"/>
          <w:lang w:eastAsia="pl-PL"/>
        </w:rPr>
        <w:t>był nieco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podwyższony, co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oznacza,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e tekst został skopiowany, tylko że stanowi on źródło cytatów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06BB3" w:rsidRPr="00806BB3">
        <w:t xml:space="preserve"> </w:t>
      </w:r>
      <w:r w:rsidR="00806BB3" w:rsidRPr="00806BB3">
        <w:rPr>
          <w:rFonts w:ascii="Times New Roman" w:eastAsia="Times New Roman" w:hAnsi="Times New Roman"/>
          <w:sz w:val="24"/>
          <w:szCs w:val="24"/>
          <w:lang w:eastAsia="pl-PL"/>
        </w:rPr>
        <w:t>na co wskazują zresztą jednoznacznie informacje o źródle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. W pracach o charakterze logopedycznym przywoływane są</w:t>
      </w:r>
      <w:r w:rsidR="00F215FA">
        <w:rPr>
          <w:rFonts w:ascii="Times New Roman" w:eastAsia="Times New Roman" w:hAnsi="Times New Roman"/>
          <w:sz w:val="24"/>
          <w:szCs w:val="24"/>
          <w:lang w:eastAsia="pl-PL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ardzo często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fragmenty kwestionariuszy i testów</w:t>
      </w:r>
      <w:r w:rsid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do oceny poziomu kompetencji językowych i komunikacyjnych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cytowane są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wykorzysta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 w pracy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wierszyk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i, wyliczanki oraz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piosen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, na podstawie których przeprowadza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studia przypadków, co podwyższa wskaźnik, nie mając nic wspólnego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plagiatem.  </w:t>
      </w:r>
      <w:r w:rsidR="00505E76" w:rsidRPr="00505E76">
        <w:rPr>
          <w:noProof/>
        </w:rPr>
        <w:drawing>
          <wp:inline distT="0" distB="0" distL="0" distR="0" wp14:anchorId="58FF7057" wp14:editId="5A859DA2">
            <wp:extent cx="5760720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5214" w14:textId="77777777" w:rsidR="00806BB3" w:rsidRDefault="00806BB3" w:rsidP="00806BB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7F9550" w14:textId="025BA889"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>ządziła</w:t>
      </w:r>
      <w:r w:rsidR="007B05DE">
        <w:rPr>
          <w:rFonts w:ascii="Times New Roman" w:eastAsia="Times New Roman" w:hAnsi="Times New Roman"/>
          <w:sz w:val="24"/>
          <w:szCs w:val="24"/>
          <w:lang w:eastAsia="pl-PL"/>
        </w:rPr>
        <w:t>: dr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 xml:space="preserve"> Magdalena Osowicka-Kondratowicz</w:t>
      </w:r>
    </w:p>
    <w:p w14:paraId="7F902C46" w14:textId="77777777" w:rsidR="005856FD" w:rsidRDefault="005856FD"/>
    <w:sectPr w:rsidR="005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71"/>
    <w:rsid w:val="00074EC4"/>
    <w:rsid w:val="001F1371"/>
    <w:rsid w:val="00283F97"/>
    <w:rsid w:val="003D46FB"/>
    <w:rsid w:val="003F3DF6"/>
    <w:rsid w:val="004A287A"/>
    <w:rsid w:val="004D09FA"/>
    <w:rsid w:val="004D24DD"/>
    <w:rsid w:val="004D5EAE"/>
    <w:rsid w:val="00505E76"/>
    <w:rsid w:val="005856FD"/>
    <w:rsid w:val="006D535B"/>
    <w:rsid w:val="007748AA"/>
    <w:rsid w:val="007B05DE"/>
    <w:rsid w:val="00806BB3"/>
    <w:rsid w:val="00875B46"/>
    <w:rsid w:val="00886FCC"/>
    <w:rsid w:val="00905F0D"/>
    <w:rsid w:val="00947E06"/>
    <w:rsid w:val="009602A7"/>
    <w:rsid w:val="00AD180E"/>
    <w:rsid w:val="00B1062C"/>
    <w:rsid w:val="00C30524"/>
    <w:rsid w:val="00CF3654"/>
    <w:rsid w:val="00D15ED6"/>
    <w:rsid w:val="00D504C9"/>
    <w:rsid w:val="00D7332A"/>
    <w:rsid w:val="00D852C8"/>
    <w:rsid w:val="00E84D99"/>
    <w:rsid w:val="00ED07B8"/>
    <w:rsid w:val="00F039FF"/>
    <w:rsid w:val="00F14546"/>
    <w:rsid w:val="00F215FA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BC83"/>
  <w15:chartTrackingRefBased/>
  <w15:docId w15:val="{5F4788CC-E202-4A3F-8A13-CFD163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7B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0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21</cp:revision>
  <dcterms:created xsi:type="dcterms:W3CDTF">2017-09-27T15:54:00Z</dcterms:created>
  <dcterms:modified xsi:type="dcterms:W3CDTF">2021-10-25T10:51:00Z</dcterms:modified>
</cp:coreProperties>
</file>